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15" w:rsidRDefault="00183515" w:rsidP="001835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1E8">
        <w:rPr>
          <w:rFonts w:ascii="Times New Roman" w:hAnsi="Times New Roman" w:cs="Times New Roman"/>
          <w:b/>
          <w:sz w:val="32"/>
          <w:szCs w:val="32"/>
        </w:rPr>
        <w:t>Podręczniki klasa I</w:t>
      </w:r>
      <w:r w:rsidR="005F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(szkoła ponadgimnazjalna – liceum trzyletnie)</w:t>
      </w:r>
    </w:p>
    <w:p w:rsidR="005C33EE" w:rsidRPr="005C33EE" w:rsidRDefault="005C33EE" w:rsidP="001835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33EE">
        <w:rPr>
          <w:rFonts w:ascii="Times New Roman" w:hAnsi="Times New Roman" w:cs="Times New Roman"/>
          <w:b/>
          <w:color w:val="FF0000"/>
          <w:sz w:val="28"/>
          <w:szCs w:val="28"/>
        </w:rPr>
        <w:t>Przedmioty w zakresie rozszerzonym będą realizowane od drugiej klasy.</w:t>
      </w:r>
    </w:p>
    <w:p w:rsidR="00183515" w:rsidRDefault="00183515" w:rsidP="0018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E8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  <w:r w:rsidR="001D51E8">
        <w:rPr>
          <w:rFonts w:ascii="Times New Roman" w:hAnsi="Times New Roman" w:cs="Times New Roman"/>
          <w:b/>
          <w:sz w:val="24"/>
          <w:szCs w:val="24"/>
        </w:rPr>
        <w:t>dla klasy I w roku szkolnym 2019/2020</w:t>
      </w:r>
    </w:p>
    <w:p w:rsidR="005C33EE" w:rsidRPr="001D51E8" w:rsidRDefault="005C33EE" w:rsidP="00183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772"/>
        <w:gridCol w:w="3283"/>
        <w:gridCol w:w="5053"/>
      </w:tblGrid>
      <w:tr w:rsidR="005C53F9" w:rsidRPr="005C53F9" w:rsidTr="005C33EE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     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BB67FF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396790" w:rsidRPr="00BB67FF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425/1/2012/15</w:t>
            </w:r>
          </w:p>
          <w:p w:rsidR="00183515" w:rsidRPr="00BB67FF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425/2/2012/15</w:t>
            </w:r>
          </w:p>
          <w:p w:rsidR="00BB67FF" w:rsidRPr="003035E7" w:rsidRDefault="00BB67FF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„Ponad słowami. Podręcznik do języka polskiego dla </w:t>
            </w:r>
            <w:r w:rsidR="00D73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ogólnokształcącego 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liceum i technikum. Klasa 1. Część 1”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Małgorzata Chmiel, Eliza Kostrzewa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„Ponad słowami. Podręcznik do języka polskiego dla </w:t>
            </w:r>
            <w:r w:rsidR="00D73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ogólnokształcącego</w:t>
            </w:r>
            <w:r w:rsidR="00D7352D"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liceum i technikum.  Klasa 1. Część 2”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Małgorzata Chmiel, Anna Równy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396790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                                                                                                        </w:t>
            </w:r>
          </w:p>
        </w:tc>
      </w:tr>
      <w:tr w:rsidR="005C33EE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EE" w:rsidRPr="005C53F9" w:rsidRDefault="005C33EE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EE" w:rsidRPr="00396790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5C33EE" w:rsidRPr="00396790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980</w:t>
            </w:r>
            <w:r w:rsidRPr="003967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/1/2019</w:t>
            </w:r>
          </w:p>
          <w:p w:rsidR="005C33EE" w:rsidRPr="005C33EE" w:rsidRDefault="005C33E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3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EE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perspectives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  <w:p w:rsidR="005C33EE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Lewis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Lansford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Daniel Barber, Amanda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Jeffries</w:t>
            </w:r>
            <w:proofErr w:type="spellEnd"/>
          </w:p>
          <w:p w:rsidR="005C33EE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Górniak, Zbigniew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Pokrzewiński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Beata Polit</w:t>
            </w:r>
          </w:p>
          <w:p w:rsidR="005C33EE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5C33EE" w:rsidRPr="005C53F9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</w:tr>
      <w:tr w:rsidR="005C33EE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EE" w:rsidRDefault="005C33EE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EE" w:rsidRPr="0074701B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5C33EE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70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970/1/2019</w:t>
            </w:r>
          </w:p>
          <w:p w:rsidR="005C33EE" w:rsidRPr="00396790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EE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Język niemiecki dla szkół ponadgimnazjalnych. Część 1”</w:t>
            </w:r>
          </w:p>
          <w:p w:rsidR="005C33EE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A.  Życka, E. Kościelak-Walewska, A. CH.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Körber</w:t>
            </w:r>
            <w:proofErr w:type="spellEnd"/>
          </w:p>
          <w:p w:rsidR="005C33EE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5C33EE" w:rsidRDefault="005C33EE" w:rsidP="005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362E2F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362E2F" w:rsidRDefault="00183515" w:rsidP="007205D8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HISZP</w:t>
            </w:r>
            <w:r w:rsidR="00D2414C" w:rsidRPr="00362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362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ŃSKI</w:t>
            </w:r>
          </w:p>
          <w:p w:rsidR="00183515" w:rsidRPr="00362E2F" w:rsidRDefault="005F0D34" w:rsidP="007205D8">
            <w:pPr>
              <w:spacing w:after="0" w:line="224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766/1/2015</w:t>
            </w:r>
          </w:p>
          <w:p w:rsidR="001D51E8" w:rsidRPr="00362E2F" w:rsidRDefault="001D51E8" w:rsidP="007205D8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362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D2414C" w:rsidRDefault="00183515" w:rsidP="007205D8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83515" w:rsidRPr="00D2414C" w:rsidRDefault="00183515" w:rsidP="007205D8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Małgorzata Spychała</w:t>
            </w:r>
            <w:r w:rsidR="00A235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A235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Waw</w:t>
            </w:r>
            <w:r w:rsidR="005C3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A235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zryniak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Xavier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López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Agnieszka Dudziak-Szukała, Arleta Kaźmierczak,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José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Carlos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Garcίa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González</w:t>
            </w:r>
            <w:proofErr w:type="spellEnd"/>
          </w:p>
          <w:p w:rsidR="00183515" w:rsidRPr="00D2414C" w:rsidRDefault="00183515" w:rsidP="007205D8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:rsidR="00183515" w:rsidRPr="001D51E8" w:rsidRDefault="00183515" w:rsidP="007205D8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241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F0D34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0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 KULTURZE</w:t>
            </w:r>
          </w:p>
          <w:p w:rsidR="00183515" w:rsidRPr="005F0D34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5F0D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449/2012</w:t>
            </w:r>
          </w:p>
          <w:p w:rsidR="001D51E8" w:rsidRPr="005F0D34" w:rsidRDefault="001D51E8" w:rsidP="001D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  <w:p w:rsidR="001D51E8" w:rsidRPr="003035E7" w:rsidRDefault="001D51E8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„Spotkania z kulturą. Podręcznik do wiedzy o kulturze dla liceum i technikum”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Autor: Monika Bokiniec, Barbara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Forysiewicz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Jacek Michałowski, Natalia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Mrozkowiak-Nastrożna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Grzegorz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Nazaruk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Magdalena Sacha, Grażyna Świętochowska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D7352D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6344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18351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525/2012</w:t>
            </w:r>
          </w:p>
          <w:p w:rsidR="005C33EE" w:rsidRPr="005C33EE" w:rsidRDefault="005C33EE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„Poznać przeszłość. Wiek XX. </w:t>
            </w:r>
            <w:r w:rsidR="005C3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historii dla szkó</w:t>
            </w:r>
            <w:r w:rsidR="005634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ponadgimnazjalnych”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Stanisław Roszak, Jarosław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BB67FF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183515" w:rsidRDefault="005F0D34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505</w:t>
            </w:r>
            <w:r w:rsidR="00183515" w:rsidRPr="00BB67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/2012/2015</w:t>
            </w:r>
          </w:p>
          <w:p w:rsidR="005C33EE" w:rsidRPr="005C33EE" w:rsidRDefault="005C33E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centrum uwagi. Zakres podstawowy. Podręcznik dla szkół ponadgimnazjalnych”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Arkadiusz Janicki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BB67FF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C53F9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BB67FF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  <w:p w:rsidR="005F58DF" w:rsidRDefault="005F58DF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467/2012/2015</w:t>
            </w:r>
          </w:p>
          <w:p w:rsidR="005C33EE" w:rsidRPr="003035E7" w:rsidRDefault="005C33E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DF" w:rsidRPr="005C53F9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„Krok w prze</w:t>
            </w:r>
            <w:r w:rsidR="00BB6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siębiorczość. Podręcznik dla szkół ponadgimnazjalnych” </w:t>
            </w:r>
          </w:p>
          <w:p w:rsidR="005F58DF" w:rsidRPr="005C53F9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 Zbigniew Makieła, Tomasz Rachwał</w:t>
            </w:r>
          </w:p>
          <w:p w:rsidR="005F58DF" w:rsidRPr="005C53F9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5C53F9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5F58DF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  <w:r w:rsidR="00183515"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BB67FF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183515" w:rsidRPr="00BB67FF" w:rsidRDefault="005F58DF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433/2012/2014</w:t>
            </w:r>
          </w:p>
          <w:p w:rsidR="00183515" w:rsidRPr="003035E7" w:rsidRDefault="005C33E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DF" w:rsidRPr="005C53F9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„Oblicza geografii. Podręcznik dla szkół ponadgimnazjalnych”                                                                                                      </w:t>
            </w:r>
          </w:p>
          <w:p w:rsidR="005F58DF" w:rsidRPr="005C53F9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Uliszak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Wiedermann</w:t>
            </w:r>
            <w:proofErr w:type="spellEnd"/>
          </w:p>
          <w:p w:rsidR="005F58DF" w:rsidRPr="005C53F9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BB67FF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326C71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183515"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63445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183515" w:rsidRPr="00563445" w:rsidRDefault="0056344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450</w:t>
            </w:r>
            <w:r w:rsidR="00326C71" w:rsidRPr="00563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/2012/2015</w:t>
            </w:r>
          </w:p>
          <w:p w:rsidR="00183515" w:rsidRPr="003035E7" w:rsidRDefault="00975CD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 Podręcznik dla szkół ponadgim</w:t>
            </w:r>
            <w:r w:rsidR="00975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azjalnych”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Emilia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Bonar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Weronika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Krzeszowiec-Jeleń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Czachorowski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1D51E8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C53F9" w:rsidRDefault="00326C71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BB67FF" w:rsidRDefault="00326C71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326C71" w:rsidRDefault="00326C71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D5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438/2012</w:t>
            </w:r>
            <w:r w:rsidR="001D51E8" w:rsidRPr="001D5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/2015</w:t>
            </w:r>
          </w:p>
          <w:p w:rsidR="00975CDE" w:rsidRPr="00975CDE" w:rsidRDefault="00975CD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„To jest chemia. Podręcznik dla szkół ponadgimnazjalnych”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</w:t>
            </w:r>
            <w:r w:rsidR="001C3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torzy: Romuald Hassa, Aleksandra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Karty pracy ucznia Aleksandra Kwiek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C53F9" w:rsidRDefault="00326C71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3035E7" w:rsidRDefault="00326C71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3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  <w:p w:rsidR="00326C71" w:rsidRDefault="00326C71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03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394/2011</w:t>
            </w:r>
          </w:p>
          <w:p w:rsidR="00975CDE" w:rsidRPr="00975CDE" w:rsidRDefault="00975CD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„Świat fizyki. Podręcznik dla uczniów szkół ponadgimnazjalnych”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pod</w:t>
            </w:r>
            <w:r w:rsidR="00975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redakcją Marii Fiałkowskiej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WSiP</w:t>
            </w:r>
          </w:p>
          <w:p w:rsidR="00326C71" w:rsidRPr="005C53F9" w:rsidRDefault="00975CDE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326C71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183515"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63445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183515" w:rsidRDefault="00326C71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378/1/2011</w:t>
            </w:r>
            <w:r w:rsidR="00183515" w:rsidRPr="00563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/2015</w:t>
            </w:r>
          </w:p>
          <w:p w:rsidR="00975CDE" w:rsidRPr="00975CDE" w:rsidRDefault="00975CD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Podręcznik dla szkół ponadgimnazjalnych.</w:t>
            </w:r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Wojciech Babiański, Lech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Chańko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  <w:p w:rsidR="00326C71" w:rsidRPr="005C53F9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563445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362E2F" w:rsidRDefault="002E2329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  <w:r w:rsidR="00183515" w:rsidRPr="00362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183515" w:rsidRPr="00362E2F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362E2F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362E2F" w:rsidRDefault="00183515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362E2F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183515" w:rsidRDefault="00326C71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452/2012</w:t>
            </w:r>
          </w:p>
          <w:p w:rsidR="00975CDE" w:rsidRPr="00975CDE" w:rsidRDefault="00975CD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  <w:p w:rsidR="00183515" w:rsidRPr="00362E2F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71" w:rsidRPr="00362E2F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„Informatyka. Zakres podstawowy. Podręcznik dla szkół ponadgimnazjalnych”</w:t>
            </w:r>
          </w:p>
          <w:p w:rsidR="00326C71" w:rsidRPr="00362E2F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Arkadiusz Gawełek</w:t>
            </w:r>
          </w:p>
          <w:p w:rsidR="00326C71" w:rsidRPr="00362E2F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Pedagogiczne OPERON</w:t>
            </w:r>
          </w:p>
          <w:p w:rsidR="00183515" w:rsidRPr="00362E2F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2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</w:t>
            </w:r>
          </w:p>
        </w:tc>
      </w:tr>
      <w:tr w:rsidR="005C53F9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C53F9" w:rsidRDefault="002E2329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63445" w:rsidRDefault="002E2329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  <w:p w:rsidR="002E2329" w:rsidRDefault="005F0D34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5F0D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411/2012</w:t>
            </w:r>
          </w:p>
          <w:p w:rsidR="00975CDE" w:rsidRPr="003035E7" w:rsidRDefault="00975CDE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29" w:rsidRPr="005C53F9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„Edukacja dla bezpieczeństwa. Podręcznik dla szkół ponadgimnazjalnych”.</w:t>
            </w:r>
          </w:p>
          <w:p w:rsidR="002E2329" w:rsidRPr="005C53F9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Mariusz</w:t>
            </w:r>
            <w:r w:rsidR="005634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Goniewicz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634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Wanda Nowak – Kowal, Zbigniew Smutek</w:t>
            </w:r>
          </w:p>
          <w:p w:rsidR="002E2329" w:rsidRPr="005C53F9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Pedagogiczne OPERON</w:t>
            </w:r>
          </w:p>
          <w:p w:rsidR="00326C71" w:rsidRPr="005C53F9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</w:t>
            </w:r>
          </w:p>
        </w:tc>
      </w:tr>
      <w:tr w:rsidR="00183515" w:rsidRPr="005C53F9" w:rsidTr="005C33E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2E2329" w:rsidP="007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  <w:r w:rsidR="00183515"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3035E7" w:rsidRDefault="00183515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3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30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</w:t>
            </w:r>
          </w:p>
          <w:p w:rsidR="00183515" w:rsidRPr="003035E7" w:rsidRDefault="002E2329" w:rsidP="0072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035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AZ-41-03/12-KI-1/12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5C53F9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blasku Bożej prawdy”</w:t>
            </w:r>
          </w:p>
          <w:p w:rsidR="002E2329" w:rsidRPr="005C53F9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pod redakcją ks. Tadeusza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Śmiecha</w:t>
            </w:r>
            <w:proofErr w:type="spellEnd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Elżbiety </w:t>
            </w:r>
            <w:proofErr w:type="spellStart"/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</w:p>
          <w:p w:rsidR="002E2329" w:rsidRPr="005C53F9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Jedność, Kielce</w:t>
            </w:r>
          </w:p>
          <w:p w:rsidR="00183515" w:rsidRPr="005C53F9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deklaracjami</w:t>
            </w:r>
          </w:p>
        </w:tc>
      </w:tr>
    </w:tbl>
    <w:p w:rsidR="00477C5D" w:rsidRPr="005C53F9" w:rsidRDefault="00477C5D"/>
    <w:sectPr w:rsidR="00477C5D" w:rsidRPr="005C53F9" w:rsidSect="005C33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093"/>
    <w:rsid w:val="0008005B"/>
    <w:rsid w:val="00183515"/>
    <w:rsid w:val="001B2DCC"/>
    <w:rsid w:val="001C3B4A"/>
    <w:rsid w:val="001D51E8"/>
    <w:rsid w:val="00223A77"/>
    <w:rsid w:val="002E2329"/>
    <w:rsid w:val="003035E7"/>
    <w:rsid w:val="00326C71"/>
    <w:rsid w:val="00362E2F"/>
    <w:rsid w:val="00396790"/>
    <w:rsid w:val="00477C5D"/>
    <w:rsid w:val="00563445"/>
    <w:rsid w:val="005C33EE"/>
    <w:rsid w:val="005C53F9"/>
    <w:rsid w:val="005E2716"/>
    <w:rsid w:val="005F0D34"/>
    <w:rsid w:val="005F58DF"/>
    <w:rsid w:val="0074701B"/>
    <w:rsid w:val="00895418"/>
    <w:rsid w:val="00975CDE"/>
    <w:rsid w:val="00A07093"/>
    <w:rsid w:val="00A235FD"/>
    <w:rsid w:val="00AE174F"/>
    <w:rsid w:val="00BB67FF"/>
    <w:rsid w:val="00BB7AF5"/>
    <w:rsid w:val="00C0414B"/>
    <w:rsid w:val="00D2414C"/>
    <w:rsid w:val="00D7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Kemp</cp:lastModifiedBy>
  <cp:revision>2</cp:revision>
  <cp:lastPrinted>2019-06-25T12:28:00Z</cp:lastPrinted>
  <dcterms:created xsi:type="dcterms:W3CDTF">2019-07-24T11:11:00Z</dcterms:created>
  <dcterms:modified xsi:type="dcterms:W3CDTF">2019-07-24T11:11:00Z</dcterms:modified>
</cp:coreProperties>
</file>